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0B9" w14:textId="77777777" w:rsidR="00410163" w:rsidRPr="00410163" w:rsidRDefault="00410163" w:rsidP="00410163">
      <w:r w:rsidRPr="00410163">
        <w:rPr>
          <w:b/>
          <w:bCs/>
        </w:rPr>
        <w:t>Konkurs na Biznesplan – zrealizuj swój pomysł i zdobądź nagrody!</w:t>
      </w:r>
    </w:p>
    <w:p w14:paraId="00E347FD" w14:textId="49BB40CC" w:rsidR="00410163" w:rsidRPr="00410163" w:rsidRDefault="00410163" w:rsidP="00410163">
      <w:r w:rsidRPr="00410163">
        <w:t xml:space="preserve">Uczniowie szkół ponadpodstawowych </w:t>
      </w:r>
      <w:r>
        <w:t xml:space="preserve">z Rybnika </w:t>
      </w:r>
      <w:r w:rsidRPr="00410163">
        <w:t>ponownie mają szansę sprawdzić się w roli młodych przedsiębiorców. Rusza kolejna edycja konkursu „Rybnicki Biznesplan” – inicjatywy, która łączy kreatywność, praktyczne podejście do biznesu i szansę na zdobycie nagród finansowych.</w:t>
      </w:r>
    </w:p>
    <w:p w14:paraId="2A4D7546" w14:textId="77777777" w:rsidR="00410163" w:rsidRPr="00410163" w:rsidRDefault="00410163" w:rsidP="00410163">
      <w:r w:rsidRPr="00410163">
        <w:t>To doskonała okazja, by rozwinąć przedsiębiorcze myślenie, nauczyć się planowania własnej działalności gospodarczej i zaprezentować swój pomysł przed profesjonalnym jury.</w:t>
      </w:r>
    </w:p>
    <w:p w14:paraId="7898D964" w14:textId="77777777" w:rsidR="00410163" w:rsidRPr="00410163" w:rsidRDefault="00410163" w:rsidP="00410163">
      <w:pPr>
        <w:rPr>
          <w:b/>
          <w:bCs/>
        </w:rPr>
      </w:pPr>
      <w:r w:rsidRPr="00410163">
        <w:rPr>
          <w:b/>
          <w:bCs/>
        </w:rPr>
        <w:t>Kto może wziąć udział?</w:t>
      </w:r>
    </w:p>
    <w:p w14:paraId="1AD8CA4D" w14:textId="77777777" w:rsidR="00410163" w:rsidRPr="00410163" w:rsidRDefault="00410163" w:rsidP="00410163">
      <w:r w:rsidRPr="00410163">
        <w:t>Konkurs skierowany jest do uczniów liceów, techników oraz szkół branżowych I stopnia z Rybnika, uczących się w roku szkolnym 2025/2026 oraz 2026/2027.</w:t>
      </w:r>
    </w:p>
    <w:p w14:paraId="09D5BCAD" w14:textId="77777777" w:rsidR="00410163" w:rsidRPr="00410163" w:rsidRDefault="00410163" w:rsidP="00410163">
      <w:pPr>
        <w:rPr>
          <w:b/>
          <w:bCs/>
        </w:rPr>
      </w:pPr>
      <w:r w:rsidRPr="00410163">
        <w:rPr>
          <w:b/>
          <w:bCs/>
        </w:rPr>
        <w:t>Jak wziąć udział?</w:t>
      </w:r>
    </w:p>
    <w:p w14:paraId="67B3DE03" w14:textId="0FA3496D" w:rsidR="00410163" w:rsidRPr="00410163" w:rsidRDefault="00410163" w:rsidP="00410163">
      <w:r w:rsidRPr="00410163">
        <w:t xml:space="preserve">Aby przystąpić do konkursu, należy złożyć komplet dokumentów zgłoszeniowych. Szczegółowe informacje dotyczące terminów oraz wymaganych formularzy </w:t>
      </w:r>
      <w:r>
        <w:t>dostępne są w Regulaminie konkursu.</w:t>
      </w:r>
    </w:p>
    <w:p w14:paraId="7A58F686" w14:textId="77777777" w:rsidR="00410163" w:rsidRPr="00410163" w:rsidRDefault="00410163" w:rsidP="00410163">
      <w:r w:rsidRPr="00410163">
        <w:t>Zgłoszenia będzie można składać:</w:t>
      </w:r>
    </w:p>
    <w:p w14:paraId="41F65FED" w14:textId="77777777" w:rsidR="00410163" w:rsidRPr="00410163" w:rsidRDefault="00410163" w:rsidP="00410163">
      <w:pPr>
        <w:numPr>
          <w:ilvl w:val="0"/>
          <w:numId w:val="1"/>
        </w:numPr>
      </w:pPr>
      <w:r w:rsidRPr="00410163">
        <w:t xml:space="preserve">osobiście w Urzędzie Miasta Rybnika, </w:t>
      </w:r>
    </w:p>
    <w:p w14:paraId="23CADAA5" w14:textId="7BDFE9B5" w:rsidR="00410163" w:rsidRPr="00410163" w:rsidRDefault="00410163" w:rsidP="00410163">
      <w:pPr>
        <w:numPr>
          <w:ilvl w:val="0"/>
          <w:numId w:val="1"/>
        </w:numPr>
      </w:pPr>
      <w:r w:rsidRPr="00410163">
        <w:t xml:space="preserve">lub w sekretariacie szkoły ponadpodstawowej, której </w:t>
      </w:r>
      <w:r w:rsidR="008D15E9" w:rsidRPr="00410163">
        <w:t>uczestnik</w:t>
      </w:r>
      <w:r w:rsidR="008D15E9" w:rsidRPr="00410163">
        <w:t xml:space="preserve"> </w:t>
      </w:r>
      <w:r w:rsidR="008D15E9" w:rsidRPr="00410163">
        <w:t>jest</w:t>
      </w:r>
      <w:r w:rsidR="008D15E9" w:rsidRPr="00410163">
        <w:t xml:space="preserve"> </w:t>
      </w:r>
      <w:r w:rsidRPr="00410163">
        <w:t xml:space="preserve">uczniem. </w:t>
      </w:r>
    </w:p>
    <w:p w14:paraId="3832B3B9" w14:textId="77777777" w:rsidR="00410163" w:rsidRPr="00410163" w:rsidRDefault="00410163" w:rsidP="00410163">
      <w:r w:rsidRPr="00410163">
        <w:t>Uwaga! W konkursie mogą brać udział maksymalnie 2 osoby w ramach jednego zgłoszenia.</w:t>
      </w:r>
    </w:p>
    <w:p w14:paraId="0C259A80" w14:textId="77777777" w:rsidR="00410163" w:rsidRPr="00410163" w:rsidRDefault="00410163" w:rsidP="00410163">
      <w:pPr>
        <w:rPr>
          <w:b/>
          <w:bCs/>
        </w:rPr>
      </w:pPr>
      <w:r w:rsidRPr="00410163">
        <w:rPr>
          <w:b/>
          <w:bCs/>
        </w:rPr>
        <w:t>Cenne doświadczenie</w:t>
      </w:r>
    </w:p>
    <w:p w14:paraId="19A4CF42" w14:textId="77777777" w:rsidR="00410163" w:rsidRPr="00410163" w:rsidRDefault="00410163" w:rsidP="00410163">
      <w:r w:rsidRPr="00410163">
        <w:t>Udział w konkursie to nie tylko rywalizacja, ale przede wszystkim możliwość zdobycia praktycznego doświadczenia w tworzeniu biznesplanu oraz rozwijania własnych pomysłów biznesowych.</w:t>
      </w:r>
    </w:p>
    <w:p w14:paraId="62AFD7A3" w14:textId="77777777" w:rsidR="00410163" w:rsidRPr="00410163" w:rsidRDefault="00410163" w:rsidP="00410163">
      <w:pPr>
        <w:rPr>
          <w:b/>
          <w:bCs/>
        </w:rPr>
      </w:pPr>
      <w:r w:rsidRPr="00410163">
        <w:rPr>
          <w:b/>
          <w:bCs/>
        </w:rPr>
        <w:t>Nagrody</w:t>
      </w:r>
    </w:p>
    <w:p w14:paraId="0EF07F0E" w14:textId="77777777" w:rsidR="00410163" w:rsidRPr="00410163" w:rsidRDefault="00410163" w:rsidP="00410163">
      <w:r w:rsidRPr="00410163">
        <w:t>Na zwycięzców czekają atrakcyjne nagrody finansowe. Łączna pula nagród wynosi 12 000 zł brutto, a nagroda główna to 4 000 zł brutto.</w:t>
      </w:r>
    </w:p>
    <w:p w14:paraId="3B46F2B6" w14:textId="77777777" w:rsidR="00410163" w:rsidRPr="00410163" w:rsidRDefault="00410163" w:rsidP="00410163">
      <w:r w:rsidRPr="00410163">
        <w:t>Nagrody zostaną wręczone podczas uroczystej gali „Rybnik dla Biznesu”, która tradycyjnie odbędzie się jesienią.</w:t>
      </w:r>
    </w:p>
    <w:p w14:paraId="2B9E4EE9" w14:textId="77777777" w:rsidR="00930FD6" w:rsidRDefault="00930FD6"/>
    <w:sectPr w:rsidR="0093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0377"/>
    <w:multiLevelType w:val="multilevel"/>
    <w:tmpl w:val="25A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63"/>
    <w:rsid w:val="0009167F"/>
    <w:rsid w:val="000E575A"/>
    <w:rsid w:val="001D0A77"/>
    <w:rsid w:val="00355CDE"/>
    <w:rsid w:val="00401F63"/>
    <w:rsid w:val="00410163"/>
    <w:rsid w:val="004841FC"/>
    <w:rsid w:val="005810FD"/>
    <w:rsid w:val="00896555"/>
    <w:rsid w:val="008C4BD0"/>
    <w:rsid w:val="008D15E9"/>
    <w:rsid w:val="00930FD6"/>
    <w:rsid w:val="009D0262"/>
    <w:rsid w:val="00A32FCE"/>
    <w:rsid w:val="00B72DA3"/>
    <w:rsid w:val="00BA4387"/>
    <w:rsid w:val="00BA65F2"/>
    <w:rsid w:val="00CA27C3"/>
    <w:rsid w:val="00D45589"/>
    <w:rsid w:val="00DE267E"/>
    <w:rsid w:val="00E42A9E"/>
    <w:rsid w:val="00EA1DCC"/>
    <w:rsid w:val="00EC286F"/>
    <w:rsid w:val="00EE40BA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1640"/>
  <w15:chartTrackingRefBased/>
  <w15:docId w15:val="{FF28188B-12F6-4DE8-B0C5-61E103B5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1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1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1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1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1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Kolibska</dc:creator>
  <cp:keywords/>
  <dc:description/>
  <cp:lastModifiedBy>Barbara Kolibska</cp:lastModifiedBy>
  <cp:revision>2</cp:revision>
  <cp:lastPrinted>2026-04-22T08:22:00Z</cp:lastPrinted>
  <dcterms:created xsi:type="dcterms:W3CDTF">2026-04-22T08:09:00Z</dcterms:created>
  <dcterms:modified xsi:type="dcterms:W3CDTF">2026-04-22T08:44:00Z</dcterms:modified>
</cp:coreProperties>
</file>